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34" w:rsidRDefault="001C629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BF2D34" w:rsidRDefault="001C62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:rsidR="00BF2D34" w:rsidRDefault="00BF2D34">
      <w:pPr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     » _________202_.г.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proofErr w:type="gramStart"/>
      <w:r>
        <w:rPr>
          <w:rFonts w:ascii="Times New Roman" w:hAnsi="Times New Roman" w:cs="Times New Roman"/>
          <w:sz w:val="20"/>
          <w:szCs w:val="20"/>
        </w:rPr>
        <w:t>«М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дополнительной профессиональной программе профессиональной переподготовки </w:t>
      </w:r>
      <w:r>
        <w:rPr>
          <w:rFonts w:ascii="Times New Roman" w:hAnsi="Times New Roman" w:cs="Times New Roman"/>
          <w:b/>
          <w:sz w:val="20"/>
          <w:szCs w:val="20"/>
        </w:rPr>
        <w:t>«Педагогическое образование. Учитель начальных классов»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 w:rsidR="00E97129">
        <w:rPr>
          <w:rFonts w:ascii="Times New Roman" w:hAnsi="Times New Roman" w:cs="Times New Roman"/>
          <w:b/>
          <w:sz w:val="20"/>
          <w:szCs w:val="20"/>
        </w:rPr>
        <w:t>1086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28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340910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Исполнителем образца.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340910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  <w:r w:rsidR="00EF2D57">
        <w:rPr>
          <w:rFonts w:ascii="Times New Roman" w:hAnsi="Times New Roman" w:cs="Times New Roman"/>
          <w:sz w:val="20"/>
          <w:szCs w:val="20"/>
        </w:rPr>
        <w:t>: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  <w:r w:rsidR="00EF2D57">
        <w:rPr>
          <w:rFonts w:ascii="Times New Roman" w:hAnsi="Times New Roman" w:cs="Times New Roman"/>
          <w:sz w:val="20"/>
          <w:szCs w:val="20"/>
        </w:rPr>
        <w:t>: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3.1.4.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Предоставлять Обучающемуся по его требованию информацию о содержании учебных дисциплин, предусмотренных учебным планом.</w:t>
      </w:r>
      <w:proofErr w:type="gramEnd"/>
    </w:p>
    <w:p w:rsidR="00BF2D34" w:rsidRDefault="00BF2D3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F2D34" w:rsidRDefault="001C6291">
      <w:pPr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Календарный учебный график</w:t>
      </w:r>
    </w:p>
    <w:p w:rsidR="00BF2D34" w:rsidRDefault="001C629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программы профессиональной переподготовка</w:t>
      </w:r>
    </w:p>
    <w:p w:rsidR="00BF2D34" w:rsidRDefault="001C629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«Педагогическое образование. Учитель начальных классов»</w:t>
      </w:r>
    </w:p>
    <w:p w:rsidR="00BF2D34" w:rsidRDefault="00BF2D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E97129" w:rsidRPr="00E97129" w:rsidRDefault="00E97129" w:rsidP="00E97129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97129">
        <w:rPr>
          <w:rFonts w:ascii="Times New Roman" w:hAnsi="Times New Roman" w:cs="Times New Roman"/>
          <w:b/>
          <w:bCs/>
          <w:sz w:val="18"/>
          <w:szCs w:val="18"/>
        </w:rPr>
        <w:t>Срок освоения: 1086 ч. – 28 недель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5746"/>
        <w:gridCol w:w="1704"/>
        <w:gridCol w:w="1352"/>
      </w:tblGrid>
      <w:tr w:rsidR="00E97129" w:rsidRPr="00E97129" w:rsidTr="00FE7A24">
        <w:trPr>
          <w:trHeight w:val="71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МДК,  дисциплин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Общая трудоемкость в </w:t>
            </w:r>
            <w:proofErr w:type="spellStart"/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ак</w:t>
            </w:r>
            <w:proofErr w:type="gramStart"/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Учебные недели</w:t>
            </w:r>
          </w:p>
        </w:tc>
      </w:tr>
      <w:tr w:rsidR="00E97129" w:rsidRPr="00E97129" w:rsidTr="00FE7A24">
        <w:trPr>
          <w:trHeight w:val="50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9712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Междисциплинарный комплекс «Основы профессиональной деятельности учителя начальных классов»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97129" w:rsidRPr="00E97129" w:rsidRDefault="00E97129" w:rsidP="00FE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97129" w:rsidRPr="00E97129" w:rsidRDefault="00E97129" w:rsidP="00FE7A24">
            <w:pPr>
              <w:widowControl w:val="0"/>
              <w:spacing w:line="72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1-23</w:t>
            </w:r>
          </w:p>
        </w:tc>
      </w:tr>
      <w:tr w:rsidR="00E97129" w:rsidRPr="00E97129" w:rsidTr="00FE7A2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hAnsi="Times New Roman" w:cs="Times New Roman"/>
                <w:bCs/>
                <w:sz w:val="18"/>
                <w:szCs w:val="18"/>
              </w:rPr>
              <w:t>ПСИХОЛОГО-ПЕДАГОГИЧЕСКИЕ ОСНОВЫ ПЕДАГОГИЧЕСКОЙ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1-4</w:t>
            </w:r>
          </w:p>
        </w:tc>
      </w:tr>
      <w:tr w:rsidR="00E97129" w:rsidRPr="00E97129" w:rsidTr="00FE7A2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МЕТОДЫ ИНДИВИДУАЛИЗАЦИИ УЧЕБНОЙ ДЕЯТЕЛЬНОСТИ </w:t>
            </w:r>
            <w:proofErr w:type="gramStart"/>
            <w:r w:rsidRPr="00E97129">
              <w:rPr>
                <w:rFonts w:ascii="Times New Roman" w:hAnsi="Times New Roman" w:cs="Times New Roman"/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4-6</w:t>
            </w:r>
          </w:p>
        </w:tc>
      </w:tr>
      <w:tr w:rsidR="00E97129" w:rsidRPr="00E97129" w:rsidTr="00FE7A2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ОБРАЗОВАТЕЛЬНОГО ПРОЦЕССА В НАЧАЛЬНОМ ОБЩЕМ ОБРАЗОВАНИИ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7-12</w:t>
            </w:r>
          </w:p>
        </w:tc>
      </w:tr>
      <w:tr w:rsidR="00E97129" w:rsidRPr="00E97129" w:rsidTr="00FE7A2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hAnsi="Times New Roman" w:cs="Times New Roman"/>
                <w:bCs/>
                <w:sz w:val="18"/>
                <w:szCs w:val="18"/>
              </w:rPr>
              <w:t>СОДЕРЖАНИЕ И МЕТОДЫ ОБУЧЕНИЯ В ПРЕДМЕТНЫХ ОБЛАСТЯХ В НАЧАЛЬНОЙ ШКОЛЕ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13-23</w:t>
            </w:r>
          </w:p>
        </w:tc>
      </w:tr>
      <w:tr w:rsidR="00E97129" w:rsidRPr="00E97129" w:rsidTr="00FE7A2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129" w:rsidRPr="00E97129" w:rsidRDefault="00E97129" w:rsidP="00FE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Промежуточная аттестация по МДК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E97129" w:rsidRPr="00E97129" w:rsidTr="00FE7A2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6.</w:t>
            </w:r>
          </w:p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129" w:rsidRPr="00E97129" w:rsidRDefault="00E97129" w:rsidP="00FE7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Стажировка</w:t>
            </w:r>
          </w:p>
          <w:p w:rsidR="00E97129" w:rsidRPr="00E97129" w:rsidRDefault="00E97129" w:rsidP="00FE7A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180</w:t>
            </w:r>
          </w:p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24-28</w:t>
            </w:r>
          </w:p>
        </w:tc>
      </w:tr>
      <w:tr w:rsidR="00E97129" w:rsidRPr="00E97129" w:rsidTr="00FE7A24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129" w:rsidRPr="00E97129" w:rsidRDefault="00E97129" w:rsidP="00FE7A24">
            <w:pPr>
              <w:spacing w:after="0" w:line="276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Итоговая аттестация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971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29" w:rsidRPr="00E97129" w:rsidRDefault="00E97129" w:rsidP="00FE7A2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71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</w:tbl>
    <w:p w:rsidR="00EB19DE" w:rsidRPr="00EB19DE" w:rsidRDefault="00EB19DE" w:rsidP="00EB19D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19DE">
        <w:rPr>
          <w:rFonts w:ascii="Times New Roman" w:eastAsia="Times New Roman" w:hAnsi="Times New Roman" w:cs="Times New Roman"/>
          <w:sz w:val="20"/>
          <w:szCs w:val="20"/>
        </w:rPr>
        <w:lastRenderedPageBreak/>
        <w:t>Промежуточная аттестация по МДК - экзамен, по отдельным дисциплинам - дифференцированный зачет; проводится в форме тестирования с применением ДОТ. Проведение итоговой аттестации в форме экзамена осуществляется в форме тестирования.</w:t>
      </w:r>
    </w:p>
    <w:p w:rsidR="00EB19DE" w:rsidRDefault="00EB19DE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сроке, установленном учебным планом и локальными актами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3.1.7. Предоставлять Обучающемуся по его требованию полную и достоверную информацию об оценке знаний, умений, навыков и компетенций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>, а также о критериях этой оценки, иную информацию, непосредственно связанную с обучением.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3.1.8. Обеспечить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3.1.10. Принимать от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151515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BF2D34" w:rsidRDefault="00BF2D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</w:p>
    <w:p w:rsidR="00BF2D34" w:rsidRDefault="001C629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3.2.8. Своевременно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оплатить полную стоимость обучения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порядке и на условиях, предусмотренных настоящим Договором.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(Двадцать девять тысяч пятьсот)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инициативе Исполнителя в случае применения к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BE5AC7">
        <w:rPr>
          <w:rFonts w:ascii="Times New Roman" w:hAnsi="Times New Roman" w:cs="Times New Roman"/>
          <w:sz w:val="20"/>
          <w:szCs w:val="20"/>
        </w:rPr>
        <w:t xml:space="preserve">Исполнитель вправе отказаться от исполнения настоящего Договора при условии полного возмещения </w:t>
      </w:r>
      <w:proofErr w:type="gramStart"/>
      <w:r w:rsidR="00BE5AC7">
        <w:rPr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="00BE5AC7">
        <w:rPr>
          <w:rFonts w:ascii="Times New Roman" w:hAnsi="Times New Roman" w:cs="Times New Roman"/>
          <w:sz w:val="20"/>
          <w:szCs w:val="20"/>
        </w:rPr>
        <w:t xml:space="preserve"> расходов.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</w:t>
      </w:r>
      <w:r w:rsidR="00BE5AC7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в случае отчисления Обучающегося до окончания срока </w:t>
      </w:r>
      <w:proofErr w:type="gramStart"/>
      <w:r w:rsidR="00BE5AC7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="00BE5AC7">
        <w:rPr>
          <w:rFonts w:ascii="Times New Roman" w:hAnsi="Times New Roman" w:cs="Times New Roman"/>
          <w:sz w:val="20"/>
          <w:szCs w:val="20"/>
        </w:rPr>
        <w:t xml:space="preserve"> собственному желанию, по другим основаниям, предусмотренным действующим законодательством и локальными актами Исполнителя.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proofErr w:type="gramStart"/>
      <w:r>
        <w:rPr>
          <w:rFonts w:ascii="Times New Roman" w:hAnsi="Times New Roman" w:cs="Times New Roman"/>
          <w:sz w:val="20"/>
          <w:szCs w:val="20"/>
        </w:rPr>
        <w:t>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полном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объеме</w:t>
      </w:r>
      <w:proofErr w:type="gramEnd"/>
      <w:r>
        <w:rPr>
          <w:rFonts w:ascii="Times New Roman" w:hAnsi="Times New Roman" w:cs="Times New Roman"/>
          <w:sz w:val="20"/>
          <w:szCs w:val="20"/>
        </w:rPr>
        <w:t>, предусмотренном образовательными программами (частью образовательной программы).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При обнаружении недостатка платных образовательных услуг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>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:rsidR="00340910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рассмотрения Заявления составляет не более 10 (десяти)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его получения.</w:t>
      </w:r>
    </w:p>
    <w:p w:rsidR="00340910" w:rsidRPr="009B1112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:rsidR="00340910" w:rsidRPr="00535BBB" w:rsidRDefault="00340910" w:rsidP="00340910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OC: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Windows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:rsidR="00BF2D34" w:rsidRDefault="00BF2D3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7.6. </w:t>
      </w:r>
      <w:proofErr w:type="gramStart"/>
      <w:r>
        <w:rPr>
          <w:rFonts w:ascii="Times New Roman" w:hAnsi="Times New Roman" w:cs="Times New Roman"/>
          <w:sz w:val="20"/>
          <w:szCs w:val="20"/>
        </w:rPr>
        <w:t>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Доступ к электронной почте каждая Сторона осуществляет по паролю и обязуется сохранять его конфиденциальность.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7.8. Обучающийся предоставляет добровольное согласие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получение от Исполнителя любой информации по данному Договору в электронном виде по электронному адресу</w:t>
      </w:r>
      <w:proofErr w:type="gramEnd"/>
      <w:r>
        <w:rPr>
          <w:rFonts w:ascii="Times New Roman" w:hAnsi="Times New Roman" w:cs="Times New Roman"/>
          <w:sz w:val="20"/>
          <w:szCs w:val="20"/>
        </w:rPr>
        <w:t>, указанному в реквизитах.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7.9. Вне зависимости от предоставления данного Договора в электронном письме,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обязуется предоставить бумажные оригиналы договора Исполнителю при помощи почтовой связи, личного посещения Исполнителя.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7.10. Настоящий Договор составлен в двух экземплярах, имеющих одинаковую юридическую силу, один из который, хранится у Исполнителя, а другой </w:t>
      </w:r>
      <w:proofErr w:type="gramStart"/>
      <w:r>
        <w:rPr>
          <w:rFonts w:ascii="Times New Roman" w:hAnsi="Times New Roman" w:cs="Times New Roman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Обучающегося.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19DE" w:rsidRDefault="00EB19D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8. АДРЕСА, РЕКВИЗИТЫ И ПОДПИСИ СТОРОН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>/счет 40703810138050001545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кор\счет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Почтовый адрес: 108811, город Москва, километр Киевское шоссе 22-й 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оф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г/9/937г 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:rsidR="00BF2D34" w:rsidRDefault="001C62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:rsidR="00BF2D34" w:rsidRDefault="006442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="001C6291"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 w:rsidR="001C6291"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</w:t>
      </w:r>
      <w:proofErr w:type="gramStart"/>
      <w:r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:rsidR="00BF2D34" w:rsidRDefault="00BF2D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BF2D34" w:rsidRDefault="001C629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на получение от Исполнителя любой информации по данному договору в электронном виде по следующему электронному адресу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(электронным адресам):Istomixa@mail.ru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:rsidR="00BF2D34" w:rsidRDefault="001C629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2D34" w:rsidRDefault="00BF2D3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F2D34" w:rsidSect="006442BC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460" w:rsidRDefault="00B52460">
      <w:pPr>
        <w:spacing w:after="0" w:line="240" w:lineRule="auto"/>
      </w:pPr>
      <w:r>
        <w:separator/>
      </w:r>
    </w:p>
  </w:endnote>
  <w:endnote w:type="continuationSeparator" w:id="1">
    <w:p w:rsidR="00B52460" w:rsidRDefault="00B5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D34" w:rsidRDefault="001C6291">
    <w:pPr>
      <w:pStyle w:val="15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460" w:rsidRDefault="00B52460">
      <w:pPr>
        <w:spacing w:after="0" w:line="240" w:lineRule="auto"/>
      </w:pPr>
      <w:r>
        <w:separator/>
      </w:r>
    </w:p>
  </w:footnote>
  <w:footnote w:type="continuationSeparator" w:id="1">
    <w:p w:rsidR="00B52460" w:rsidRDefault="00B52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D34"/>
    <w:rsid w:val="001C6291"/>
    <w:rsid w:val="00340910"/>
    <w:rsid w:val="006442BC"/>
    <w:rsid w:val="00B0392F"/>
    <w:rsid w:val="00B52460"/>
    <w:rsid w:val="00BE5AC7"/>
    <w:rsid w:val="00BF2D34"/>
    <w:rsid w:val="00E97129"/>
    <w:rsid w:val="00EB19DE"/>
    <w:rsid w:val="00EF2D57"/>
    <w:rsid w:val="00FA3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BC"/>
  </w:style>
  <w:style w:type="paragraph" w:styleId="1">
    <w:name w:val="heading 1"/>
    <w:basedOn w:val="a"/>
    <w:next w:val="a"/>
    <w:uiPriority w:val="9"/>
    <w:qFormat/>
    <w:rsid w:val="006442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6442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6442B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6442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6442B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6442B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6442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6442B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6442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  <w:rsid w:val="006442BC"/>
  </w:style>
  <w:style w:type="character" w:customStyle="1" w:styleId="CaptionChar">
    <w:name w:val="Caption Char"/>
    <w:uiPriority w:val="99"/>
    <w:rsid w:val="006442BC"/>
  </w:style>
  <w:style w:type="paragraph" w:styleId="a3">
    <w:name w:val="header"/>
    <w:basedOn w:val="a"/>
    <w:link w:val="10"/>
    <w:uiPriority w:val="99"/>
    <w:unhideWhenUsed/>
    <w:rsid w:val="006442BC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rsid w:val="006442BC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6442BC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rsid w:val="006442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6442B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442BC"/>
    <w:rPr>
      <w:sz w:val="24"/>
      <w:szCs w:val="24"/>
    </w:rPr>
  </w:style>
  <w:style w:type="character" w:customStyle="1" w:styleId="QuoteChar">
    <w:name w:val="Quote Char"/>
    <w:uiPriority w:val="29"/>
    <w:rsid w:val="006442BC"/>
    <w:rPr>
      <w:i/>
    </w:rPr>
  </w:style>
  <w:style w:type="character" w:customStyle="1" w:styleId="IntenseQuoteChar">
    <w:name w:val="Intense Quote Char"/>
    <w:uiPriority w:val="30"/>
    <w:rsid w:val="006442BC"/>
    <w:rPr>
      <w:i/>
    </w:rPr>
  </w:style>
  <w:style w:type="character" w:customStyle="1" w:styleId="FootnoteTextChar">
    <w:name w:val="Footnote Text Char"/>
    <w:uiPriority w:val="99"/>
    <w:rsid w:val="006442BC"/>
    <w:rPr>
      <w:sz w:val="18"/>
    </w:rPr>
  </w:style>
  <w:style w:type="character" w:customStyle="1" w:styleId="EndnoteTextChar">
    <w:name w:val="Endnote Text Char"/>
    <w:uiPriority w:val="99"/>
    <w:rsid w:val="006442BC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6442B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6442B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442B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442B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442B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442B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442B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442B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442B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442B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442BC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442B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442B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442B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442BC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442B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442B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442BC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rsid w:val="006442BC"/>
    <w:pPr>
      <w:ind w:left="720"/>
      <w:contextualSpacing/>
    </w:pPr>
  </w:style>
  <w:style w:type="paragraph" w:styleId="a7">
    <w:name w:val="No Spacing"/>
    <w:uiPriority w:val="1"/>
    <w:qFormat/>
    <w:rsid w:val="006442BC"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rsid w:val="006442BC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6442BC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6442BC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442BC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6442BC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6442BC"/>
    <w:rPr>
      <w:i/>
    </w:rPr>
  </w:style>
  <w:style w:type="paragraph" w:styleId="ac">
    <w:name w:val="Intense Quote"/>
    <w:basedOn w:val="a"/>
    <w:next w:val="a"/>
    <w:link w:val="ad"/>
    <w:uiPriority w:val="30"/>
    <w:qFormat/>
    <w:rsid w:val="006442B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6442BC"/>
    <w:rPr>
      <w:i/>
    </w:rPr>
  </w:style>
  <w:style w:type="character" w:customStyle="1" w:styleId="10">
    <w:name w:val="Верхний колонтитул Знак1"/>
    <w:basedOn w:val="a0"/>
    <w:link w:val="a3"/>
    <w:uiPriority w:val="99"/>
    <w:rsid w:val="006442BC"/>
  </w:style>
  <w:style w:type="character" w:customStyle="1" w:styleId="FooterChar">
    <w:name w:val="Footer Char"/>
    <w:basedOn w:val="a0"/>
    <w:uiPriority w:val="99"/>
    <w:rsid w:val="006442BC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6442BC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  <w:rsid w:val="006442BC"/>
  </w:style>
  <w:style w:type="table" w:customStyle="1" w:styleId="TableGridLight">
    <w:name w:val="Table Grid Light"/>
    <w:basedOn w:val="a1"/>
    <w:uiPriority w:val="59"/>
    <w:rsid w:val="006442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6442B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6442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42B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42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6442BC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6442BC"/>
    <w:rPr>
      <w:sz w:val="18"/>
    </w:rPr>
  </w:style>
  <w:style w:type="character" w:styleId="af0">
    <w:name w:val="footnote reference"/>
    <w:basedOn w:val="a0"/>
    <w:uiPriority w:val="99"/>
    <w:unhideWhenUsed/>
    <w:rsid w:val="006442B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6442BC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6442BC"/>
    <w:rPr>
      <w:sz w:val="20"/>
    </w:rPr>
  </w:style>
  <w:style w:type="character" w:styleId="af3">
    <w:name w:val="endnote reference"/>
    <w:basedOn w:val="a0"/>
    <w:uiPriority w:val="99"/>
    <w:semiHidden/>
    <w:unhideWhenUsed/>
    <w:rsid w:val="006442B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6442BC"/>
    <w:pPr>
      <w:spacing w:after="57"/>
    </w:pPr>
  </w:style>
  <w:style w:type="paragraph" w:styleId="23">
    <w:name w:val="toc 2"/>
    <w:basedOn w:val="a"/>
    <w:next w:val="a"/>
    <w:uiPriority w:val="39"/>
    <w:unhideWhenUsed/>
    <w:rsid w:val="006442B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6442BC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6442B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6442BC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6442BC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6442BC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6442BC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6442BC"/>
    <w:pPr>
      <w:spacing w:after="57"/>
      <w:ind w:left="2268"/>
    </w:pPr>
  </w:style>
  <w:style w:type="paragraph" w:styleId="af4">
    <w:name w:val="TOC Heading"/>
    <w:uiPriority w:val="39"/>
    <w:unhideWhenUsed/>
    <w:rsid w:val="006442BC"/>
  </w:style>
  <w:style w:type="paragraph" w:styleId="af5">
    <w:name w:val="table of figures"/>
    <w:basedOn w:val="a"/>
    <w:next w:val="a"/>
    <w:uiPriority w:val="99"/>
    <w:unhideWhenUsed/>
    <w:rsid w:val="006442BC"/>
    <w:pPr>
      <w:spacing w:after="0"/>
    </w:pPr>
  </w:style>
  <w:style w:type="character" w:styleId="af6">
    <w:name w:val="Hyperlink"/>
    <w:basedOn w:val="a0"/>
    <w:uiPriority w:val="99"/>
    <w:unhideWhenUsed/>
    <w:rsid w:val="006442BC"/>
    <w:rPr>
      <w:color w:val="0563C1" w:themeColor="hyperlink"/>
      <w:u w:val="single"/>
    </w:rPr>
  </w:style>
  <w:style w:type="table" w:styleId="af7">
    <w:name w:val="Table Grid"/>
    <w:basedOn w:val="a1"/>
    <w:uiPriority w:val="59"/>
    <w:rsid w:val="006442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link w:val="af8"/>
    <w:uiPriority w:val="99"/>
    <w:unhideWhenUsed/>
    <w:rsid w:val="0064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  <w:rsid w:val="006442BC"/>
  </w:style>
  <w:style w:type="paragraph" w:customStyle="1" w:styleId="15">
    <w:name w:val="Нижний колонтитул1"/>
    <w:basedOn w:val="a"/>
    <w:link w:val="af9"/>
    <w:uiPriority w:val="99"/>
    <w:unhideWhenUsed/>
    <w:rsid w:val="00644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  <w:rsid w:val="006442BC"/>
  </w:style>
  <w:style w:type="paragraph" w:customStyle="1" w:styleId="Standard">
    <w:name w:val="Standard"/>
    <w:rsid w:val="006442BC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  <w:rsid w:val="006442BC"/>
  </w:style>
  <w:style w:type="character" w:customStyle="1" w:styleId="bx-messenger-content-item-like">
    <w:name w:val="bx-messenger-content-item-like"/>
    <w:basedOn w:val="a0"/>
    <w:rsid w:val="006442BC"/>
  </w:style>
  <w:style w:type="character" w:customStyle="1" w:styleId="bx-messenger-content-like-button">
    <w:name w:val="bx-messenger-content-like-button"/>
    <w:basedOn w:val="a0"/>
    <w:rsid w:val="006442BC"/>
  </w:style>
  <w:style w:type="character" w:customStyle="1" w:styleId="bx-messenger-content-item-date">
    <w:name w:val="bx-messenger-content-item-date"/>
    <w:basedOn w:val="a0"/>
    <w:rsid w:val="0064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4"/>
    <w:uiPriority w:val="99"/>
  </w:style>
  <w:style w:type="paragraph" w:customStyle="1" w:styleId="15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5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Пользователь</cp:lastModifiedBy>
  <cp:revision>4</cp:revision>
  <dcterms:created xsi:type="dcterms:W3CDTF">2024-02-26T06:05:00Z</dcterms:created>
  <dcterms:modified xsi:type="dcterms:W3CDTF">2024-02-26T14:37:00Z</dcterms:modified>
</cp:coreProperties>
</file>